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4358E7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>Наша старшая группа № 3 «Утята»</w:t>
      </w:r>
      <w:r w:rsidR="004358E7"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4358E7" w:rsidRDefault="004358E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bookmarkStart w:id="0" w:name="_GoBack"/>
      <w:bookmarkEnd w:id="0"/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>(воспитатель Белых И.В.)</w:t>
      </w:r>
      <w:r w:rsidR="00F826D9"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участвует в краевом проекте </w:t>
      </w:r>
    </w:p>
    <w:p w:rsidR="00040012" w:rsidRPr="004358E7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>«Читаем вместе»</w:t>
      </w:r>
    </w:p>
    <w:p w:rsidR="004358E7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Направлением работы выбрана линия </w:t>
      </w:r>
    </w:p>
    <w:p w:rsidR="00F826D9" w:rsidRPr="004358E7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>«Рекламный микрофон»</w:t>
      </w:r>
    </w:p>
    <w:p w:rsidR="00F826D9" w:rsidRPr="004358E7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>В октябре в раздевалке группы стартовала первая реклама журнала «Веселый Колобок»</w:t>
      </w:r>
    </w:p>
    <w:p w:rsidR="00F826D9" w:rsidRDefault="004358E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27BDD6A" wp14:editId="14EA1D40">
            <wp:simplePos x="0" y="0"/>
            <wp:positionH relativeFrom="column">
              <wp:posOffset>339090</wp:posOffset>
            </wp:positionH>
            <wp:positionV relativeFrom="paragraph">
              <wp:posOffset>22860</wp:posOffset>
            </wp:positionV>
            <wp:extent cx="5412740" cy="3882390"/>
            <wp:effectExtent l="0" t="0" r="0" b="3810"/>
            <wp:wrapTight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ight>
            <wp:docPr id="1" name="Рисунок 1" descr="D:\ПАПКА МАМИКА\Проект Читаем вместе\20171013-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МАМИКА\Проект Читаем вместе\20171013-00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" b="2869"/>
                    <a:stretch/>
                  </pic:blipFill>
                  <pic:spPr bwMode="auto">
                    <a:xfrm>
                      <a:off x="0" y="0"/>
                      <a:ext cx="541274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D9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F826D9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F826D9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Главная цель: повысить интерес к семейному чтению.</w:t>
      </w:r>
    </w:p>
    <w:p w:rsidR="00F826D9" w:rsidRDefault="00F826D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Журнал «Веселый Колобок» выбран не случайно, он не только развлекательный, но и развивающий.</w:t>
      </w:r>
    </w:p>
    <w:p w:rsidR="00F826D9" w:rsidRDefault="004358E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20A3BC8" wp14:editId="1DA449E4">
            <wp:simplePos x="0" y="0"/>
            <wp:positionH relativeFrom="column">
              <wp:posOffset>457200</wp:posOffset>
            </wp:positionH>
            <wp:positionV relativeFrom="paragraph">
              <wp:posOffset>1155065</wp:posOffset>
            </wp:positionV>
            <wp:extent cx="4918710" cy="3871595"/>
            <wp:effectExtent l="0" t="0" r="0" b="0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2" name="Рисунок 2" descr="D:\ПАПКА МАМИКА\1\ФОТО, ВИДЕО\Старшая группа\20171019-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МАМИКА\1\ФОТО, ВИДЕО\Старшая группа\20171019-000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6"/>
                    <a:stretch/>
                  </pic:blipFill>
                  <pic:spPr bwMode="auto">
                    <a:xfrm>
                      <a:off x="0" y="0"/>
                      <a:ext cx="491871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D9">
        <w:rPr>
          <w:rFonts w:ascii="Times New Roman" w:hAnsi="Times New Roman" w:cs="Times New Roman"/>
          <w:b/>
          <w:i/>
          <w:color w:val="7030A0"/>
          <w:sz w:val="36"/>
          <w:szCs w:val="36"/>
        </w:rPr>
        <w:t>Дети заинтересовались журналом быстрее, чем родители. С удовольствием рассмотрели картинки и выполнили задания.</w:t>
      </w:r>
    </w:p>
    <w:p w:rsidR="009209E9" w:rsidRDefault="009209E9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</w:pPr>
    </w:p>
    <w:p w:rsidR="00AC10C4" w:rsidRDefault="00AC10C4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C4579B" w:rsidRDefault="00C4579B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56EBF" w:rsidRDefault="00156EBF" w:rsidP="004358E7">
      <w:pPr>
        <w:spacing w:after="0" w:line="360" w:lineRule="auto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8A193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Родители поддержали интерес детей к чтению!</w:t>
      </w:r>
      <w:r w:rsidR="004358E7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</w:t>
      </w:r>
    </w:p>
    <w:p w:rsidR="008A1937" w:rsidRDefault="004358E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И ждут следующую выставку.</w:t>
      </w:r>
    </w:p>
    <w:p w:rsidR="008A1937" w:rsidRDefault="004358E7" w:rsidP="00F826D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A95A7" wp14:editId="584C1CA1">
            <wp:simplePos x="0" y="0"/>
            <wp:positionH relativeFrom="column">
              <wp:posOffset>1371600</wp:posOffset>
            </wp:positionH>
            <wp:positionV relativeFrom="paragraph">
              <wp:posOffset>29210</wp:posOffset>
            </wp:positionV>
            <wp:extent cx="308991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40" y="21449"/>
                <wp:lineTo x="21440" y="0"/>
                <wp:lineTo x="0" y="0"/>
              </wp:wrapPolygon>
            </wp:wrapTight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BF" w:rsidRDefault="00156EBF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Присоединяйтесь к нам!!!!!</w:t>
      </w:r>
    </w:p>
    <w:p w:rsidR="004358E7" w:rsidRDefault="004358E7" w:rsidP="008947E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sectPr w:rsidR="0043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E7" w:rsidRDefault="004358E7" w:rsidP="004358E7">
      <w:pPr>
        <w:spacing w:after="0" w:line="240" w:lineRule="auto"/>
      </w:pPr>
      <w:r>
        <w:separator/>
      </w:r>
    </w:p>
  </w:endnote>
  <w:endnote w:type="continuationSeparator" w:id="0">
    <w:p w:rsidR="004358E7" w:rsidRDefault="004358E7" w:rsidP="0043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E7" w:rsidRDefault="004358E7" w:rsidP="004358E7">
      <w:pPr>
        <w:spacing w:after="0" w:line="240" w:lineRule="auto"/>
      </w:pPr>
      <w:r>
        <w:separator/>
      </w:r>
    </w:p>
  </w:footnote>
  <w:footnote w:type="continuationSeparator" w:id="0">
    <w:p w:rsidR="004358E7" w:rsidRDefault="004358E7" w:rsidP="0043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C"/>
    <w:rsid w:val="0003610E"/>
    <w:rsid w:val="00156EBF"/>
    <w:rsid w:val="0019037C"/>
    <w:rsid w:val="004358E7"/>
    <w:rsid w:val="008947EE"/>
    <w:rsid w:val="008A1937"/>
    <w:rsid w:val="009209E9"/>
    <w:rsid w:val="00AC10C4"/>
    <w:rsid w:val="00B2625A"/>
    <w:rsid w:val="00C4579B"/>
    <w:rsid w:val="00F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8E7"/>
  </w:style>
  <w:style w:type="paragraph" w:styleId="a7">
    <w:name w:val="footer"/>
    <w:basedOn w:val="a"/>
    <w:link w:val="a8"/>
    <w:uiPriority w:val="99"/>
    <w:unhideWhenUsed/>
    <w:rsid w:val="0043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8E7"/>
  </w:style>
  <w:style w:type="paragraph" w:styleId="a7">
    <w:name w:val="footer"/>
    <w:basedOn w:val="a"/>
    <w:link w:val="a8"/>
    <w:uiPriority w:val="99"/>
    <w:unhideWhenUsed/>
    <w:rsid w:val="0043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2017-10-24T14:40:00Z</dcterms:created>
  <dcterms:modified xsi:type="dcterms:W3CDTF">2017-11-04T15:47:00Z</dcterms:modified>
</cp:coreProperties>
</file>