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9D5114">
        <w:tc>
          <w:tcPr>
            <w:tcW w:w="9851" w:type="dxa"/>
          </w:tcPr>
          <w:p w:rsidR="009D5114" w:rsidRDefault="009D5114" w:rsidP="00592B06">
            <w:pPr>
              <w:framePr w:hSpace="141" w:wrap="auto" w:vAnchor="text" w:hAnchor="page" w:x="1560" w:y="-145"/>
              <w:ind w:left="72" w:hanging="72"/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71.25pt">
                  <v:imagedata r:id="rId5" o:title=""/>
                </v:shape>
              </w:pic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9D5114">
        <w:tc>
          <w:tcPr>
            <w:tcW w:w="9851" w:type="dxa"/>
          </w:tcPr>
          <w:p w:rsidR="009D5114" w:rsidRPr="00132AE0" w:rsidRDefault="009D5114">
            <w:pPr>
              <w:pStyle w:val="Heading1"/>
              <w:framePr w:wrap="auto"/>
              <w:rPr>
                <w:rFonts w:ascii="Times New Roman" w:hAnsi="Times New Roman"/>
                <w:spacing w:val="100"/>
                <w:kern w:val="0"/>
                <w:sz w:val="28"/>
                <w:szCs w:val="28"/>
              </w:rPr>
            </w:pPr>
            <w:r w:rsidRPr="00132AE0">
              <w:rPr>
                <w:rFonts w:ascii="Times New Roman" w:hAnsi="Times New Roman"/>
                <w:spacing w:val="100"/>
                <w:kern w:val="0"/>
                <w:sz w:val="28"/>
                <w:szCs w:val="28"/>
              </w:rPr>
              <w:t>ПРИКАЗ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9D5114">
        <w:tc>
          <w:tcPr>
            <w:tcW w:w="9851" w:type="dxa"/>
          </w:tcPr>
          <w:p w:rsidR="009D5114" w:rsidRPr="007D0C31" w:rsidRDefault="009D5114">
            <w:pPr>
              <w:framePr w:hSpace="141" w:wrap="auto" w:vAnchor="text" w:hAnchor="page" w:x="1560" w:y="-145"/>
              <w:ind w:left="72" w:hanging="72"/>
              <w:jc w:val="center"/>
              <w:rPr>
                <w:sz w:val="18"/>
                <w:szCs w:val="18"/>
              </w:rPr>
            </w:pPr>
          </w:p>
          <w:p w:rsidR="009D5114" w:rsidRPr="00AA0F2D" w:rsidRDefault="009D5114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НАЧАЛЬНИКА УПРАВЛЕНИЯ ОБРАЗОВАНИЯ</w:t>
            </w:r>
          </w:p>
          <w:p w:rsidR="009D5114" w:rsidRDefault="009D5114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АДМИНИСТРАЦИИ ГОРОДА ЛЫСЬВЫ</w:t>
            </w:r>
          </w:p>
        </w:tc>
      </w:tr>
      <w:tr w:rsidR="009D5114">
        <w:tc>
          <w:tcPr>
            <w:tcW w:w="9851" w:type="dxa"/>
          </w:tcPr>
          <w:p w:rsidR="009D5114" w:rsidRDefault="009D5114">
            <w:pPr>
              <w:framePr w:hSpace="141" w:wrap="auto" w:vAnchor="text" w:hAnchor="page" w:x="1560" w:y="-145"/>
              <w:ind w:left="72" w:hanging="72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9D5114" w:rsidRDefault="009D5114"/>
    <w:p w:rsidR="009D5114" w:rsidRDefault="009D5114" w:rsidP="00E3060F">
      <w:pPr>
        <w:spacing w:line="240" w:lineRule="atLeast"/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4253"/>
        <w:gridCol w:w="345"/>
        <w:gridCol w:w="1696"/>
      </w:tblGrid>
      <w:tr w:rsidR="009D5114">
        <w:tc>
          <w:tcPr>
            <w:tcW w:w="2041" w:type="dxa"/>
            <w:tcBorders>
              <w:bottom w:val="single" w:sz="4" w:space="0" w:color="auto"/>
            </w:tcBorders>
          </w:tcPr>
          <w:p w:rsidR="009D5114" w:rsidRPr="00592B06" w:rsidRDefault="009D5114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13.03.2014</w:t>
            </w:r>
          </w:p>
        </w:tc>
        <w:tc>
          <w:tcPr>
            <w:tcW w:w="4253" w:type="dxa"/>
            <w:tcBorders>
              <w:left w:val="nil"/>
            </w:tcBorders>
          </w:tcPr>
          <w:p w:rsidR="009D5114" w:rsidRDefault="009D5114" w:rsidP="00AA530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9D5114" w:rsidRDefault="009D5114" w:rsidP="00EF6623">
            <w:pPr>
              <w:spacing w:before="100"/>
              <w:rPr>
                <w:sz w:val="28"/>
                <w:szCs w:val="28"/>
              </w:rPr>
            </w:pPr>
            <w:r w:rsidRPr="00521070">
              <w:rPr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170" w:type="dxa"/>
            </w:tcMar>
          </w:tcPr>
          <w:p w:rsidR="009D5114" w:rsidRPr="003102E5" w:rsidRDefault="009D5114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112/01-08</w:t>
            </w:r>
          </w:p>
        </w:tc>
      </w:tr>
    </w:tbl>
    <w:p w:rsidR="009D5114" w:rsidRDefault="009D5114">
      <w:pPr>
        <w:rPr>
          <w:sz w:val="28"/>
          <w:szCs w:val="28"/>
        </w:rPr>
      </w:pPr>
    </w:p>
    <w:p w:rsidR="009D5114" w:rsidRDefault="009D5114">
      <w:pPr>
        <w:rPr>
          <w:sz w:val="28"/>
          <w:szCs w:val="28"/>
        </w:rPr>
      </w:pPr>
      <w:r>
        <w:rPr>
          <w:noProof/>
        </w:rPr>
        <w:pict>
          <v:group id="_x0000_s1026" style="position:absolute;margin-left:3.7pt;margin-top:10.5pt;width:7.1pt;height:7.1pt;z-index:251658240" coordorigin="1296,4032" coordsize="288,288">
            <v:line id="_x0000_s1027" style="position:absolute;flip:y" from="1296,4032" to="1296,4320"/>
            <v:line id="_x0000_s1028" style="position:absolute" from="1296,4032" to="1584,4032"/>
          </v:group>
        </w:pict>
      </w:r>
      <w:r>
        <w:rPr>
          <w:noProof/>
        </w:rPr>
        <w:pict>
          <v:group id="_x0000_s1029" style="position:absolute;margin-left:204.1pt;margin-top:10.5pt;width:7.1pt;height:7.1pt;rotation:90;z-index:251659264" coordorigin="1296,4032" coordsize="288,288" o:allowincell="f">
            <v:line id="_x0000_s1030" style="position:absolute;flip:y" from="1296,4032" to="1296,4320"/>
            <v:line id="_x0000_s1031" style="position:absolute" from="1296,4032" to="1584,4032"/>
          </v:group>
        </w:pict>
      </w: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57"/>
      </w:tblGrid>
      <w:tr w:rsidR="009D5114" w:rsidTr="00415181">
        <w:trPr>
          <w:trHeight w:val="398"/>
        </w:trPr>
        <w:tc>
          <w:tcPr>
            <w:tcW w:w="8157" w:type="dxa"/>
          </w:tcPr>
          <w:p w:rsidR="009D5114" w:rsidRDefault="009D5114" w:rsidP="005F1A3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Плана действий </w:t>
            </w:r>
          </w:p>
          <w:p w:rsidR="009D5114" w:rsidRDefault="009D5114" w:rsidP="005F1A3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обеспечению введения федерального </w:t>
            </w:r>
          </w:p>
          <w:p w:rsidR="009D5114" w:rsidRDefault="009D5114" w:rsidP="005F1A3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образовательного</w:t>
            </w:r>
          </w:p>
          <w:p w:rsidR="009D5114" w:rsidRDefault="009D5114" w:rsidP="005F1A3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стандарта дошкольного образования </w:t>
            </w:r>
          </w:p>
          <w:p w:rsidR="009D5114" w:rsidRDefault="009D5114" w:rsidP="005F1A3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Лысьвенском городском округе</w:t>
            </w:r>
          </w:p>
        </w:tc>
      </w:tr>
    </w:tbl>
    <w:p w:rsidR="009D5114" w:rsidRDefault="009D5114" w:rsidP="00C87DA3">
      <w:pPr>
        <w:tabs>
          <w:tab w:val="left" w:pos="1992"/>
        </w:tabs>
        <w:spacing w:line="360" w:lineRule="exact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5 Федерального закона от 29 декабря 2012 г. № 273-ФЗ «Об образовании в Российской Федерации», на основании приказа Министерства образования и науки Российской Федерации от 17 октября 2013 г. № 30384 «Об утверждении Федерального государственного образовательного стандарта дошкольного образования», приказа Министерства образования и науки Пермского края от 27.01.2014 г. «Об утверждении Плана действий по обеспечению введения федерального государственного образовательного стандарта дошкольного образования в Пермском крае»,</w:t>
      </w:r>
    </w:p>
    <w:p w:rsidR="009D5114" w:rsidRPr="00415181" w:rsidRDefault="009D5114" w:rsidP="00415181">
      <w:pPr>
        <w:tabs>
          <w:tab w:val="left" w:pos="1992"/>
        </w:tabs>
        <w:spacing w:line="360" w:lineRule="exact"/>
        <w:jc w:val="both"/>
        <w:rPr>
          <w:b/>
          <w:sz w:val="28"/>
          <w:szCs w:val="28"/>
        </w:rPr>
      </w:pPr>
      <w:r w:rsidRPr="00415181">
        <w:rPr>
          <w:b/>
          <w:sz w:val="28"/>
          <w:szCs w:val="28"/>
        </w:rPr>
        <w:t xml:space="preserve">ПРИКАЗЫВАЮ: </w:t>
      </w:r>
    </w:p>
    <w:p w:rsidR="009D5114" w:rsidRDefault="009D5114" w:rsidP="00415181">
      <w:pPr>
        <w:numPr>
          <w:ilvl w:val="0"/>
          <w:numId w:val="5"/>
        </w:numPr>
        <w:tabs>
          <w:tab w:val="left" w:pos="0"/>
        </w:tabs>
        <w:ind w:lef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План действий по обеспечению введения федерального государственного образовательного стандарта дошкольного образования в Лысьвенском городском округе (далее- ФГОС ДО)</w:t>
      </w:r>
      <w:r>
        <w:rPr>
          <w:bCs/>
          <w:sz w:val="28"/>
          <w:szCs w:val="28"/>
        </w:rPr>
        <w:t>согласно приложению 1 к настоящему приказу.</w:t>
      </w:r>
    </w:p>
    <w:p w:rsidR="009D5114" w:rsidRPr="0042774D" w:rsidRDefault="009D5114" w:rsidP="00415181">
      <w:pPr>
        <w:numPr>
          <w:ilvl w:val="0"/>
          <w:numId w:val="5"/>
        </w:numPr>
        <w:tabs>
          <w:tab w:val="left" w:pos="0"/>
        </w:tabs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рабочей группы по организации введения ФГОС ДО </w:t>
      </w:r>
      <w:r>
        <w:rPr>
          <w:sz w:val="28"/>
          <w:szCs w:val="28"/>
        </w:rPr>
        <w:t>в Лысьвенском городском округе,</w:t>
      </w:r>
      <w:r>
        <w:rPr>
          <w:bCs/>
          <w:sz w:val="28"/>
          <w:szCs w:val="28"/>
        </w:rPr>
        <w:t>согласно приложению 2 к настоящему приказу</w:t>
      </w:r>
      <w:r>
        <w:rPr>
          <w:sz w:val="28"/>
          <w:szCs w:val="28"/>
        </w:rPr>
        <w:t>.</w:t>
      </w:r>
    </w:p>
    <w:p w:rsidR="009D5114" w:rsidRDefault="009D5114" w:rsidP="00415181">
      <w:pPr>
        <w:numPr>
          <w:ilvl w:val="0"/>
          <w:numId w:val="5"/>
        </w:numPr>
        <w:tabs>
          <w:tab w:val="left" w:pos="0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 введение </w:t>
      </w:r>
      <w:r>
        <w:rPr>
          <w:bCs/>
          <w:sz w:val="28"/>
          <w:szCs w:val="28"/>
        </w:rPr>
        <w:t>ФГОС ДО</w:t>
      </w:r>
      <w:r>
        <w:rPr>
          <w:sz w:val="28"/>
          <w:szCs w:val="28"/>
        </w:rPr>
        <w:t>в Лысьвенском городском округеЯнгляеву Е.Н, начальника отдела дошкольного образования Управления образования города Лысьвы.</w:t>
      </w:r>
    </w:p>
    <w:p w:rsidR="009D5114" w:rsidRDefault="009D5114" w:rsidP="000757BF">
      <w:pPr>
        <w:numPr>
          <w:ilvl w:val="0"/>
          <w:numId w:val="5"/>
        </w:numPr>
        <w:tabs>
          <w:tab w:val="left" w:pos="709"/>
        </w:tabs>
        <w:ind w:firstLine="2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заведующим муниципальных дошкольных образовательных организаций Лысьвенского городского округа:</w:t>
      </w:r>
    </w:p>
    <w:p w:rsidR="009D5114" w:rsidRDefault="009D5114" w:rsidP="001D1317">
      <w:pPr>
        <w:tabs>
          <w:tab w:val="left" w:pos="709"/>
        </w:tabs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4.1.разработать и принять нормативно - правовой акт по утверждению плана действий по обеспечению введения ФГОС ДО в дошкольных образовательных организациях;</w:t>
      </w:r>
    </w:p>
    <w:p w:rsidR="009D5114" w:rsidRDefault="009D5114" w:rsidP="007B42F0">
      <w:pPr>
        <w:tabs>
          <w:tab w:val="left" w:pos="709"/>
        </w:tabs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4.2.создать рабочую группу по введению ФГОС ДО в ДОУ;</w:t>
      </w:r>
    </w:p>
    <w:p w:rsidR="009D5114" w:rsidRDefault="009D5114" w:rsidP="007B42F0">
      <w:pPr>
        <w:tabs>
          <w:tab w:val="left" w:pos="709"/>
        </w:tabs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предусмотреть учебное, кадровое, материально-техническое обеспечение перехода на ФГОС ДО.</w:t>
      </w:r>
    </w:p>
    <w:p w:rsidR="009D5114" w:rsidRDefault="009D5114" w:rsidP="004608FE">
      <w:pPr>
        <w:tabs>
          <w:tab w:val="left" w:pos="709"/>
        </w:tabs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5.МАУ ДПО «ЦНМО» обеспечить методическое и информационное сопровождение введения ФГОС ДО.</w:t>
      </w:r>
    </w:p>
    <w:p w:rsidR="009D5114" w:rsidRDefault="009D5114" w:rsidP="0084575A">
      <w:pPr>
        <w:tabs>
          <w:tab w:val="left" w:pos="709"/>
        </w:tabs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Контроль за исполнением приказа возложить на заместителя начальника Управления образования Ананьину Н.Н.</w:t>
      </w:r>
    </w:p>
    <w:p w:rsidR="009D5114" w:rsidRDefault="009D5114" w:rsidP="0088255B">
      <w:pPr>
        <w:ind w:left="7088" w:hanging="7088"/>
        <w:rPr>
          <w:sz w:val="28"/>
          <w:szCs w:val="28"/>
        </w:rPr>
      </w:pPr>
    </w:p>
    <w:p w:rsidR="009D5114" w:rsidRDefault="009D5114" w:rsidP="0088255B">
      <w:pPr>
        <w:ind w:left="7088" w:hanging="7088"/>
        <w:rPr>
          <w:sz w:val="28"/>
          <w:szCs w:val="28"/>
        </w:rPr>
        <w:sectPr w:rsidR="009D5114" w:rsidSect="00F61501">
          <w:pgSz w:w="11907" w:h="16840"/>
          <w:pgMar w:top="363" w:right="363" w:bottom="1134" w:left="1418" w:header="0" w:footer="0" w:gutter="0"/>
          <w:cols w:space="720"/>
        </w:sectPr>
      </w:pPr>
      <w:r>
        <w:rPr>
          <w:sz w:val="28"/>
          <w:szCs w:val="28"/>
        </w:rPr>
        <w:t>Начальник У</w:t>
      </w:r>
      <w:r w:rsidRPr="009C6414">
        <w:rPr>
          <w:sz w:val="28"/>
          <w:szCs w:val="28"/>
        </w:rPr>
        <w:t xml:space="preserve">правления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Л.В. Гуляева</w:t>
      </w:r>
    </w:p>
    <w:p w:rsidR="009D5114" w:rsidRDefault="009D5114" w:rsidP="00FB0C8F">
      <w:pPr>
        <w:spacing w:line="240" w:lineRule="atLeast"/>
        <w:jc w:val="right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Приложение 2</w:t>
      </w:r>
    </w:p>
    <w:p w:rsidR="009D5114" w:rsidRDefault="009D5114" w:rsidP="00FB0C8F">
      <w:pPr>
        <w:spacing w:line="240" w:lineRule="atLeast"/>
        <w:jc w:val="right"/>
        <w:rPr>
          <w:b/>
          <w:color w:val="444444"/>
          <w:sz w:val="24"/>
          <w:szCs w:val="24"/>
        </w:rPr>
      </w:pPr>
    </w:p>
    <w:p w:rsidR="009D5114" w:rsidRDefault="009D5114" w:rsidP="00FB0C8F">
      <w:pPr>
        <w:spacing w:line="240" w:lineRule="atLeast"/>
        <w:jc w:val="right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УТВЕРЖДЕН</w:t>
      </w:r>
    </w:p>
    <w:p w:rsidR="009D5114" w:rsidRDefault="009D5114" w:rsidP="00FB0C8F">
      <w:pPr>
        <w:spacing w:line="240" w:lineRule="atLeast"/>
        <w:jc w:val="right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 xml:space="preserve">приказом начальника </w:t>
      </w:r>
    </w:p>
    <w:p w:rsidR="009D5114" w:rsidRDefault="009D5114" w:rsidP="00FB0C8F">
      <w:pPr>
        <w:spacing w:line="240" w:lineRule="atLeast"/>
        <w:jc w:val="right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Управления образования</w:t>
      </w:r>
    </w:p>
    <w:p w:rsidR="009D5114" w:rsidRDefault="009D5114" w:rsidP="00FB0C8F">
      <w:pPr>
        <w:spacing w:line="240" w:lineRule="atLeast"/>
        <w:jc w:val="right"/>
        <w:rPr>
          <w:b/>
          <w:color w:val="444444"/>
          <w:sz w:val="24"/>
          <w:szCs w:val="24"/>
          <w:u w:val="single"/>
        </w:rPr>
      </w:pPr>
      <w:r>
        <w:rPr>
          <w:b/>
          <w:color w:val="444444"/>
          <w:sz w:val="24"/>
          <w:szCs w:val="24"/>
          <w:u w:val="single"/>
        </w:rPr>
        <w:t>от 13.03.2014  №112/01-08</w:t>
      </w:r>
    </w:p>
    <w:p w:rsidR="009D5114" w:rsidRDefault="009D5114" w:rsidP="00FB0C8F">
      <w:pPr>
        <w:jc w:val="center"/>
      </w:pPr>
    </w:p>
    <w:p w:rsidR="009D5114" w:rsidRPr="005C5612" w:rsidRDefault="009D5114" w:rsidP="00FB0C8F">
      <w:pPr>
        <w:jc w:val="center"/>
        <w:rPr>
          <w:sz w:val="28"/>
          <w:szCs w:val="28"/>
        </w:rPr>
      </w:pPr>
      <w:r w:rsidRPr="005C5612">
        <w:rPr>
          <w:sz w:val="28"/>
          <w:szCs w:val="28"/>
        </w:rPr>
        <w:t>Состав рабочей группы  по организации введения ФГОС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4785"/>
      </w:tblGrid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Должность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Янгляева Елена Николаевна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Начальник   отдела дошкольного образования Управления образования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Перескокова Лариса Сергеевна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Консультант Управления образования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Ефимова Анна Николаевна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Директор МАУ ДПО ЦНМО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Васильевых Ирина Леонтьевна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color w:val="000000"/>
                <w:sz w:val="28"/>
                <w:szCs w:val="28"/>
                <w:shd w:val="clear" w:color="auto" w:fill="FFFFFF"/>
              </w:rPr>
              <w:t>Методист по дошкольному образованию</w:t>
            </w:r>
            <w:r w:rsidRPr="00C463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C463B2">
              <w:rPr>
                <w:sz w:val="28"/>
                <w:szCs w:val="28"/>
              </w:rPr>
              <w:t xml:space="preserve"> МАУ ДПО ЦНМО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Шмакова Наталья Валентиновна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63B2">
              <w:rPr>
                <w:color w:val="000000"/>
                <w:sz w:val="28"/>
                <w:szCs w:val="28"/>
                <w:shd w:val="clear" w:color="auto" w:fill="FFFFFF"/>
              </w:rPr>
              <w:t>Экономист МБУ «Централизованная бухгалтерия»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Степанова Лариса Евгеньевна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Заведующий МАДОУ «Детский сад № 39»</w:t>
            </w:r>
          </w:p>
        </w:tc>
      </w:tr>
      <w:tr w:rsidR="009D5114" w:rsidRPr="00C463B2" w:rsidTr="00262D01">
        <w:tc>
          <w:tcPr>
            <w:tcW w:w="67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Микрюкова Марина Николаевна</w:t>
            </w:r>
          </w:p>
        </w:tc>
        <w:tc>
          <w:tcPr>
            <w:tcW w:w="4785" w:type="dxa"/>
          </w:tcPr>
          <w:p w:rsidR="009D5114" w:rsidRPr="00C463B2" w:rsidRDefault="009D5114" w:rsidP="00262D01">
            <w:pPr>
              <w:rPr>
                <w:sz w:val="28"/>
                <w:szCs w:val="28"/>
              </w:rPr>
            </w:pPr>
            <w:r w:rsidRPr="00C463B2">
              <w:rPr>
                <w:sz w:val="28"/>
                <w:szCs w:val="28"/>
              </w:rPr>
              <w:t>Заместитель заведующего МБДОУ «Детский сад № 16»</w:t>
            </w:r>
          </w:p>
        </w:tc>
      </w:tr>
    </w:tbl>
    <w:p w:rsidR="009D5114" w:rsidRDefault="009D5114" w:rsidP="00FB0C8F"/>
    <w:p w:rsidR="009D5114" w:rsidRPr="009C6414" w:rsidRDefault="009D5114" w:rsidP="0088255B">
      <w:pPr>
        <w:ind w:left="7088" w:hanging="7088"/>
        <w:rPr>
          <w:sz w:val="28"/>
          <w:szCs w:val="28"/>
        </w:rPr>
      </w:pPr>
    </w:p>
    <w:sectPr w:rsidR="009D5114" w:rsidRPr="009C6414" w:rsidSect="002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A86"/>
    <w:multiLevelType w:val="hybridMultilevel"/>
    <w:tmpl w:val="1A3A7E7E"/>
    <w:lvl w:ilvl="0" w:tplc="23FA9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D2E26"/>
    <w:multiLevelType w:val="hybridMultilevel"/>
    <w:tmpl w:val="0B14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0025F"/>
    <w:multiLevelType w:val="hybridMultilevel"/>
    <w:tmpl w:val="31CE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A3DC8"/>
    <w:multiLevelType w:val="hybridMultilevel"/>
    <w:tmpl w:val="E83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99636F"/>
    <w:multiLevelType w:val="hybridMultilevel"/>
    <w:tmpl w:val="AE0223BC"/>
    <w:lvl w:ilvl="0" w:tplc="23FA9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3A"/>
    <w:rsid w:val="000757BF"/>
    <w:rsid w:val="00127D28"/>
    <w:rsid w:val="00132AE0"/>
    <w:rsid w:val="001D1317"/>
    <w:rsid w:val="001F6587"/>
    <w:rsid w:val="00203C14"/>
    <w:rsid w:val="002358FB"/>
    <w:rsid w:val="00243BB4"/>
    <w:rsid w:val="00262D01"/>
    <w:rsid w:val="00265338"/>
    <w:rsid w:val="00273FC8"/>
    <w:rsid w:val="002835C3"/>
    <w:rsid w:val="003102E5"/>
    <w:rsid w:val="0031164F"/>
    <w:rsid w:val="00356BDF"/>
    <w:rsid w:val="00382382"/>
    <w:rsid w:val="00390F90"/>
    <w:rsid w:val="003E6447"/>
    <w:rsid w:val="00413C6A"/>
    <w:rsid w:val="00415181"/>
    <w:rsid w:val="00422AE2"/>
    <w:rsid w:val="0042774D"/>
    <w:rsid w:val="004608FE"/>
    <w:rsid w:val="004A2362"/>
    <w:rsid w:val="004D6DB7"/>
    <w:rsid w:val="00521070"/>
    <w:rsid w:val="00554C2D"/>
    <w:rsid w:val="005635A4"/>
    <w:rsid w:val="00592B06"/>
    <w:rsid w:val="005C5612"/>
    <w:rsid w:val="005E7AB3"/>
    <w:rsid w:val="005F1A31"/>
    <w:rsid w:val="006C251B"/>
    <w:rsid w:val="00754686"/>
    <w:rsid w:val="0076386C"/>
    <w:rsid w:val="007B42F0"/>
    <w:rsid w:val="007D0C31"/>
    <w:rsid w:val="00813602"/>
    <w:rsid w:val="00836ACB"/>
    <w:rsid w:val="0084575A"/>
    <w:rsid w:val="00845C16"/>
    <w:rsid w:val="0088249E"/>
    <w:rsid w:val="0088255B"/>
    <w:rsid w:val="008A10B9"/>
    <w:rsid w:val="008F76BC"/>
    <w:rsid w:val="00926CA7"/>
    <w:rsid w:val="00952F3A"/>
    <w:rsid w:val="009837BC"/>
    <w:rsid w:val="009C21EB"/>
    <w:rsid w:val="009C6414"/>
    <w:rsid w:val="009D5114"/>
    <w:rsid w:val="009E00DD"/>
    <w:rsid w:val="009F0A00"/>
    <w:rsid w:val="00AA0F2D"/>
    <w:rsid w:val="00AA5308"/>
    <w:rsid w:val="00B73A95"/>
    <w:rsid w:val="00B75E48"/>
    <w:rsid w:val="00BA0EC3"/>
    <w:rsid w:val="00C463B2"/>
    <w:rsid w:val="00C54172"/>
    <w:rsid w:val="00C87DA3"/>
    <w:rsid w:val="00CB167D"/>
    <w:rsid w:val="00D72AD3"/>
    <w:rsid w:val="00DB5381"/>
    <w:rsid w:val="00E3060F"/>
    <w:rsid w:val="00ED3513"/>
    <w:rsid w:val="00EF6623"/>
    <w:rsid w:val="00F61501"/>
    <w:rsid w:val="00F727A7"/>
    <w:rsid w:val="00FB0C8F"/>
    <w:rsid w:val="00F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D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0DD"/>
    <w:pPr>
      <w:keepNext/>
      <w:framePr w:hSpace="141" w:wrap="auto" w:vAnchor="text" w:hAnchor="page" w:x="1560" w:y="-145"/>
      <w:ind w:left="72" w:hanging="7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0D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BD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6BDF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54C2D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BD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8;&#1072;&#1073;&#1086;&#1090;&#1072;\&#1096;&#1072;&#1073;&#1083;&#1086;&#1085;\&#1096;&#1072;&#1073;&#1083;&#1086;&#1085;\&#1055;&#1056;&#1048;&#1050;&#1040;&#1047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25</TotalTime>
  <Pages>2</Pages>
  <Words>417</Words>
  <Characters>2380</Characters>
  <Application>Microsoft Office Outlook</Application>
  <DocSecurity>0</DocSecurity>
  <Lines>0</Lines>
  <Paragraphs>0</Paragraphs>
  <ScaleCrop>false</ScaleCrop>
  <Company>Hell Hole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doskolnik_2</dc:creator>
  <cp:keywords/>
  <dc:description/>
  <cp:lastModifiedBy>Пользователь</cp:lastModifiedBy>
  <cp:revision>10</cp:revision>
  <cp:lastPrinted>2014-04-02T06:08:00Z</cp:lastPrinted>
  <dcterms:created xsi:type="dcterms:W3CDTF">2014-03-07T08:53:00Z</dcterms:created>
  <dcterms:modified xsi:type="dcterms:W3CDTF">2014-07-08T07:12:00Z</dcterms:modified>
</cp:coreProperties>
</file>